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KOMORNIK SĄDOWY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przy Sądzie Rejonowym w Białystoku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Daria Paulina Wysocka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Spółdzielcza 8 lok 314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Białystok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dnia ___________________</w:t>
      </w:r>
    </w:p>
    <w:p w:rsidR="00A60C2E" w:rsidRDefault="00A60C2E" w:rsidP="00A60C2E">
      <w:pPr>
        <w:widowControl w:val="0"/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Wierzyciel__________________________________________________________________</w:t>
      </w:r>
    </w:p>
    <w:p w:rsidR="00A60C2E" w:rsidRDefault="00A60C2E" w:rsidP="00A60C2E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(imię, nazwisko/nazwa, adres</w:t>
      </w:r>
      <w:r>
        <w:rPr>
          <w:rFonts w:ascii="Times New Roman" w:hAnsi="Times New Roman" w:cs="Times New Roman"/>
          <w:color w:val="000000"/>
          <w:sz w:val="24"/>
          <w:szCs w:val="24"/>
        </w:rPr>
        <w:t>, PESEL, nr telefonu, adres e-mail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60C2E" w:rsidRDefault="00A60C2E" w:rsidP="00A60C2E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Dłużnik:____________________________________________________________________</w:t>
      </w:r>
    </w:p>
    <w:p w:rsidR="00A60C2E" w:rsidRDefault="00A60C2E" w:rsidP="00A60C2E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(imię, nazwisko/nazwa, adres)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WNIOSEK O WSZCZĘCIE EGZEKUCJI W CELU OPRÓŻNIENIA LOKALU MIESZKALNEGO ORAZ WYEGZEKWOWANIA ŚWIADCZENIA PIENIĘŻNEGO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Załączając wyrok Sądu ____________ w _____________________ z dnia _______________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ms Rmn" w:hAnsi="Tms Rmn" w:cs="Tms Rm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syg. akt ___________ zaopatrzony w klauzulę wykonalności tegoż Sądu z dnia ___________</w:t>
      </w:r>
    </w:p>
    <w:p w:rsidR="00A60C2E" w:rsidRDefault="00A60C2E" w:rsidP="00A60C2E">
      <w:pPr>
        <w:widowControl w:val="0"/>
        <w:spacing w:after="0" w:line="100" w:lineRule="atLeast"/>
        <w:rPr>
          <w:rFonts w:ascii="Tms Rmn" w:hAnsi="Tms Rmn" w:cs="Tms Rmn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którego dłużnik wraz z następującymi osobami:  ___________________________________________________________________________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60C2E" w:rsidRDefault="00A60C2E" w:rsidP="00A60C2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(podaj imiona, nazwiska, stopień pokrewieństwa)</w:t>
      </w:r>
    </w:p>
    <w:p w:rsidR="00A60C2E" w:rsidRDefault="00A60C2E" w:rsidP="00A60C2E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 opróżnić lokal mieszkalny nr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położony w _________________ przy ul. ________________ oraz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zapłacić na rzecz wierzyciela kwotę: ___________________________________________________________________________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z odsetkami od _______________ do dnia zapłaty wnoszę: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(słownie)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o wszczęcie egzekucji poprzez wezwanie  dłużnika do dobrowolnego opróżnienia zajmowanego lokalu nr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położonego w ____________________ przy ul. ____________________________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składającego się z _______________________. izb w ciągu 7 dni, a po bezskutecznym upływietego terminu o usunięcie dłużnika  z powyższego lokalu.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wszczęcie egzekucji w celu ściągnięcia w/w kwoty 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kosztów procesowych i kosztów postępowania egzekucyjnego </w:t>
      </w:r>
      <w:r>
        <w:rPr>
          <w:rFonts w:ascii="Tms Rmn" w:hAnsi="Tms Rmn" w:cs="Tms Rmn"/>
          <w:color w:val="000000"/>
          <w:sz w:val="24"/>
          <w:szCs w:val="24"/>
        </w:rPr>
        <w:t>według majątku ustalonego w trakcie postępowania.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wszczęcie egzekucji z wynagrodzenia za pracę poprzez zajęcie wynagrodzenia w celu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wyegzekwowania kwot jak w pkt.2.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zawiadomienie wierzyciela o terminie dokonywanych czynności egzekucyjnych.</w:t>
      </w:r>
    </w:p>
    <w:p w:rsidR="00A60C2E" w:rsidRDefault="00A60C2E" w:rsidP="00A60C2E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2E" w:rsidRDefault="00A60C2E" w:rsidP="00A60C2E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</w:p>
    <w:p w:rsidR="00A60C2E" w:rsidRDefault="00A60C2E" w:rsidP="00A60C2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(podpis wierzyciela)</w:t>
      </w:r>
    </w:p>
    <w:p w:rsidR="00A60C2E" w:rsidRDefault="00A60C2E" w:rsidP="00A60C2E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C2E" w:rsidRDefault="00A60C2E" w:rsidP="00A60C2E"/>
    <w:p w:rsidR="00A60C2E" w:rsidRDefault="00A60C2E" w:rsidP="00A60C2E"/>
    <w:p w:rsidR="00AF269C" w:rsidRDefault="00AF269C"/>
    <w:sectPr w:rsidR="00AF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2"/>
    <w:rsid w:val="00483FC2"/>
    <w:rsid w:val="00A60C2E"/>
    <w:rsid w:val="00A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BCEF-8A47-424D-8DC0-88C6022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2E"/>
    <w:pPr>
      <w:suppressAutoHyphens/>
      <w:spacing w:after="200" w:line="276" w:lineRule="auto"/>
    </w:pPr>
    <w:rPr>
      <w:rFonts w:ascii="Calibri" w:eastAsia="SimSun" w:hAnsi="Calibri" w:cs="Calibri"/>
      <w:kern w:val="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1987</Characters>
  <Application>Microsoft Office Word</Application>
  <DocSecurity>0</DocSecurity>
  <Lines>16</Lines>
  <Paragraphs>4</Paragraphs>
  <ScaleCrop>false</ScaleCrop>
  <Company>diakov.net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2019-05-25T12:34:00Z</dcterms:created>
  <dcterms:modified xsi:type="dcterms:W3CDTF">2019-05-25T12:37:00Z</dcterms:modified>
</cp:coreProperties>
</file>